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AFF26" w14:textId="77777777" w:rsidR="00EA2033" w:rsidRPr="002D7121" w:rsidRDefault="00EA2033" w:rsidP="00D82FC6">
      <w:pPr>
        <w:spacing w:after="0" w:line="240" w:lineRule="auto"/>
        <w:jc w:val="center"/>
        <w:rPr>
          <w:rFonts w:ascii="David" w:hAnsi="David" w:cs="David"/>
          <w:b/>
          <w:bCs/>
          <w:szCs w:val="32"/>
          <w:rtl/>
        </w:rPr>
      </w:pPr>
      <w:bookmarkStart w:id="0" w:name="_Hlk128396843"/>
      <w:bookmarkStart w:id="1" w:name="_GoBack"/>
      <w:bookmarkEnd w:id="1"/>
      <w:r w:rsidRPr="002D7121">
        <w:rPr>
          <w:rFonts w:ascii="David" w:hAnsi="David" w:cs="David"/>
          <w:b/>
          <w:bCs/>
          <w:szCs w:val="32"/>
          <w:rtl/>
        </w:rPr>
        <w:t>מדינת ישראל</w:t>
      </w:r>
    </w:p>
    <w:p w14:paraId="3A9B3324" w14:textId="77777777" w:rsidR="00EA2033" w:rsidRPr="002D7121" w:rsidRDefault="00EA2033" w:rsidP="00D82FC6">
      <w:pPr>
        <w:spacing w:after="0" w:line="240" w:lineRule="auto"/>
        <w:jc w:val="center"/>
        <w:rPr>
          <w:rFonts w:ascii="David" w:hAnsi="David" w:cs="David"/>
          <w:b/>
          <w:bCs/>
          <w:szCs w:val="32"/>
          <w:rtl/>
        </w:rPr>
      </w:pPr>
      <w:smartTag w:uri="urn:schemas-microsoft-com:office:smarttags" w:element="PersonName">
        <w:smartTagPr>
          <w:attr w:name="ProductID" w:val="משרד החינוך"/>
        </w:smartTagPr>
        <w:r w:rsidRPr="002D7121">
          <w:rPr>
            <w:rFonts w:ascii="David" w:hAnsi="David" w:cs="David"/>
            <w:b/>
            <w:bCs/>
            <w:sz w:val="18"/>
            <w:szCs w:val="28"/>
            <w:rtl/>
          </w:rPr>
          <w:t>משרד החינוך</w:t>
        </w:r>
      </w:smartTag>
      <w:r w:rsidRPr="002D7121">
        <w:rPr>
          <w:rFonts w:ascii="David" w:hAnsi="David" w:cs="David"/>
          <w:b/>
          <w:bCs/>
          <w:sz w:val="18"/>
          <w:szCs w:val="28"/>
          <w:rtl/>
        </w:rPr>
        <w:t xml:space="preserve"> </w:t>
      </w:r>
    </w:p>
    <w:p w14:paraId="6F05B9DA" w14:textId="77777777" w:rsidR="00EA2033" w:rsidRPr="002D7121" w:rsidRDefault="00EA2033" w:rsidP="00D82FC6">
      <w:pPr>
        <w:spacing w:after="0" w:line="240" w:lineRule="auto"/>
        <w:jc w:val="center"/>
        <w:rPr>
          <w:rFonts w:ascii="David" w:eastAsia="Calibri" w:hAnsi="David" w:cs="David"/>
          <w:b/>
          <w:bCs/>
          <w:rtl/>
        </w:rPr>
      </w:pPr>
      <w:r w:rsidRPr="002D7121">
        <w:rPr>
          <w:rFonts w:ascii="David" w:eastAsia="Calibri" w:hAnsi="David" w:cs="David"/>
          <w:b/>
          <w:bCs/>
          <w:rtl/>
        </w:rPr>
        <w:t>אגף בכיר, תפעול רכש ולוגיסטיקה</w:t>
      </w:r>
    </w:p>
    <w:p w14:paraId="49B7CEDD" w14:textId="77777777" w:rsidR="00EA2033" w:rsidRPr="002D7121" w:rsidRDefault="00EA2033" w:rsidP="00D82FC6">
      <w:pPr>
        <w:spacing w:after="0" w:line="240" w:lineRule="auto"/>
        <w:jc w:val="center"/>
        <w:rPr>
          <w:rFonts w:ascii="David" w:hAnsi="David" w:cs="David"/>
          <w:b/>
          <w:bCs/>
          <w:rtl/>
        </w:rPr>
      </w:pPr>
      <w:r w:rsidRPr="002D7121">
        <w:rPr>
          <w:rFonts w:ascii="David" w:hAnsi="David" w:cs="David"/>
          <w:b/>
          <w:bCs/>
          <w:rtl/>
        </w:rPr>
        <w:t>אגף רכש מכרזים והתקשרויות</w:t>
      </w:r>
    </w:p>
    <w:p w14:paraId="2B87D911" w14:textId="77777777" w:rsidR="00EA2033" w:rsidRPr="002D7121" w:rsidRDefault="00EA2033" w:rsidP="00D82FC6">
      <w:pPr>
        <w:spacing w:after="0" w:line="240" w:lineRule="auto"/>
        <w:ind w:left="6237" w:firstLine="567"/>
        <w:jc w:val="right"/>
        <w:rPr>
          <w:rFonts w:ascii="David" w:hAnsi="David" w:cs="David"/>
          <w:sz w:val="26"/>
          <w:szCs w:val="26"/>
          <w:rtl/>
        </w:rPr>
      </w:pPr>
    </w:p>
    <w:p w14:paraId="159F206B" w14:textId="72566645" w:rsidR="00EA2033" w:rsidRPr="002D7121" w:rsidRDefault="001E5934" w:rsidP="00D82FC6">
      <w:pPr>
        <w:widowControl w:val="0"/>
        <w:spacing w:after="0" w:line="24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21</w:t>
      </w:r>
      <w:r w:rsidR="00EA2033" w:rsidRPr="002D7121">
        <w:rPr>
          <w:rFonts w:ascii="David" w:hAnsi="David" w:cs="David"/>
          <w:rtl/>
        </w:rPr>
        <w:t>/</w:t>
      </w:r>
      <w:r w:rsidR="008160DA" w:rsidRPr="002D7121">
        <w:rPr>
          <w:rFonts w:ascii="David" w:hAnsi="David" w:cs="David"/>
          <w:rtl/>
        </w:rPr>
        <w:t>3</w:t>
      </w:r>
      <w:r w:rsidR="00EA2033" w:rsidRPr="002D7121">
        <w:rPr>
          <w:rFonts w:ascii="David" w:hAnsi="David" w:cs="David"/>
          <w:rtl/>
        </w:rPr>
        <w:t>/2023</w:t>
      </w:r>
    </w:p>
    <w:p w14:paraId="14AB680A" w14:textId="77777777" w:rsidR="00EA2033" w:rsidRPr="002D7121" w:rsidRDefault="00EA2033" w:rsidP="00D82FC6">
      <w:pPr>
        <w:widowControl w:val="0"/>
        <w:spacing w:after="0" w:line="240" w:lineRule="auto"/>
        <w:jc w:val="right"/>
        <w:rPr>
          <w:rFonts w:ascii="David" w:hAnsi="David" w:cs="David"/>
          <w:rtl/>
        </w:rPr>
      </w:pPr>
    </w:p>
    <w:p w14:paraId="0EC2FFD5" w14:textId="77777777" w:rsidR="00EA2033" w:rsidRPr="002D7121" w:rsidRDefault="00EA2033" w:rsidP="00D82FC6">
      <w:pPr>
        <w:widowControl w:val="0"/>
        <w:spacing w:after="0" w:line="24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69DD4AB2" w14:textId="77777777" w:rsidR="00EA2033" w:rsidRPr="002D7121" w:rsidRDefault="00EA2033" w:rsidP="00D82FC6">
      <w:pPr>
        <w:widowControl w:val="0"/>
        <w:spacing w:after="0" w:line="24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698770F8" w14:textId="77777777" w:rsidR="00EA2033" w:rsidRPr="002D7121" w:rsidRDefault="00EA2033" w:rsidP="00D82FC6">
      <w:pPr>
        <w:widowControl w:val="0"/>
        <w:spacing w:after="0" w:line="24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D7121">
        <w:rPr>
          <w:rFonts w:ascii="David" w:hAnsi="David" w:cs="David"/>
          <w:b/>
          <w:bCs/>
          <w:sz w:val="32"/>
          <w:szCs w:val="32"/>
          <w:rtl/>
        </w:rPr>
        <w:t xml:space="preserve">מכרז מס' </w:t>
      </w:r>
      <w:r w:rsidRPr="002D7121">
        <w:rPr>
          <w:rFonts w:ascii="David" w:hAnsi="David" w:cs="David"/>
          <w:b/>
          <w:bCs/>
          <w:sz w:val="32"/>
          <w:szCs w:val="32"/>
          <w:u w:val="single"/>
          <w:rtl/>
        </w:rPr>
        <w:t>60/12.2022</w:t>
      </w:r>
      <w:r w:rsidRPr="002D7121">
        <w:rPr>
          <w:rFonts w:ascii="David" w:hAnsi="David" w:cs="David"/>
          <w:b/>
          <w:bCs/>
          <w:sz w:val="32"/>
          <w:szCs w:val="32"/>
          <w:rtl/>
        </w:rPr>
        <w:t xml:space="preserve"> : </w:t>
      </w:r>
      <w:r w:rsidRPr="002D7121">
        <w:rPr>
          <w:rFonts w:ascii="David" w:hAnsi="David" w:cs="David"/>
          <w:b/>
          <w:bCs/>
          <w:sz w:val="32"/>
          <w:szCs w:val="32"/>
          <w:u w:val="single"/>
          <w:rtl/>
        </w:rPr>
        <w:t>למתן שירותי למידה מרחוק</w:t>
      </w:r>
    </w:p>
    <w:p w14:paraId="0C05BFED" w14:textId="77777777" w:rsidR="00EA2033" w:rsidRPr="002D7121" w:rsidRDefault="00EA2033" w:rsidP="00D82FC6">
      <w:pPr>
        <w:spacing w:after="0" w:line="240" w:lineRule="auto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53A094CE" w14:textId="666F2614" w:rsidR="00EA2033" w:rsidRPr="002D7121" w:rsidRDefault="00EA2033" w:rsidP="008031D2">
      <w:pPr>
        <w:spacing w:after="0" w:line="240" w:lineRule="auto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  <w:r w:rsidRPr="002D7121">
        <w:rPr>
          <w:rFonts w:ascii="David" w:hAnsi="David" w:cs="David"/>
          <w:b/>
          <w:bCs/>
          <w:sz w:val="30"/>
          <w:szCs w:val="30"/>
          <w:u w:val="single"/>
          <w:rtl/>
        </w:rPr>
        <w:t xml:space="preserve">הבהרה </w:t>
      </w:r>
      <w:r w:rsidR="008031D2" w:rsidRPr="002D7121">
        <w:rPr>
          <w:rFonts w:ascii="David" w:hAnsi="David" w:cs="David"/>
          <w:b/>
          <w:bCs/>
          <w:sz w:val="30"/>
          <w:szCs w:val="30"/>
          <w:u w:val="single"/>
          <w:rtl/>
        </w:rPr>
        <w:t>8</w:t>
      </w:r>
    </w:p>
    <w:p w14:paraId="52797508" w14:textId="77777777" w:rsidR="00D82FC6" w:rsidRPr="002D7121" w:rsidRDefault="00D82FC6" w:rsidP="00D82FC6">
      <w:pPr>
        <w:overflowPunct w:val="0"/>
        <w:autoSpaceDE w:val="0"/>
        <w:autoSpaceDN w:val="0"/>
        <w:adjustRightInd w:val="0"/>
        <w:spacing w:after="0" w:line="240" w:lineRule="auto"/>
        <w:ind w:left="568"/>
        <w:textAlignment w:val="baseline"/>
        <w:rPr>
          <w:rFonts w:ascii="David" w:hAnsi="David" w:cs="David"/>
          <w:sz w:val="24"/>
          <w:szCs w:val="24"/>
        </w:rPr>
      </w:pPr>
    </w:p>
    <w:p w14:paraId="188B97B7" w14:textId="77777777" w:rsidR="00EA2033" w:rsidRPr="002D7121" w:rsidRDefault="00EA2033" w:rsidP="00D82FC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568" w:hanging="425"/>
        <w:textAlignment w:val="baseline"/>
        <w:rPr>
          <w:rFonts w:ascii="David" w:hAnsi="David" w:cs="David"/>
          <w:sz w:val="24"/>
          <w:szCs w:val="24"/>
          <w:rtl/>
        </w:rPr>
      </w:pPr>
      <w:r w:rsidRPr="002D7121">
        <w:rPr>
          <w:rFonts w:ascii="David" w:hAnsi="David" w:cs="David"/>
          <w:sz w:val="24"/>
          <w:szCs w:val="24"/>
          <w:rtl/>
        </w:rPr>
        <w:t xml:space="preserve">להלן התשובות לשאלות </w:t>
      </w:r>
    </w:p>
    <w:bookmarkEnd w:id="0"/>
    <w:p w14:paraId="3E47F8DC" w14:textId="77777777" w:rsidR="00EA2033" w:rsidRPr="002D7121" w:rsidRDefault="00EA2033">
      <w:pPr>
        <w:rPr>
          <w:rFonts w:ascii="David" w:hAnsi="David" w:cs="David"/>
          <w:sz w:val="24"/>
          <w:szCs w:val="24"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34"/>
        <w:gridCol w:w="1159"/>
        <w:gridCol w:w="1020"/>
        <w:gridCol w:w="4398"/>
        <w:gridCol w:w="2683"/>
      </w:tblGrid>
      <w:tr w:rsidR="00141DE1" w:rsidRPr="002D7121" w14:paraId="63C595D8" w14:textId="77777777" w:rsidTr="00EA2033">
        <w:trPr>
          <w:tblHeader/>
          <w:jc w:val="center"/>
        </w:trPr>
        <w:tc>
          <w:tcPr>
            <w:tcW w:w="734" w:type="dxa"/>
            <w:shd w:val="clear" w:color="auto" w:fill="D9D9D9" w:themeFill="background1" w:themeFillShade="D9"/>
          </w:tcPr>
          <w:p w14:paraId="6A22DE4B" w14:textId="77777777" w:rsidR="00141DE1" w:rsidRPr="002D7121" w:rsidRDefault="00141DE1" w:rsidP="00141DE1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D7121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מס"ד</w:t>
            </w:r>
            <w:proofErr w:type="spellEnd"/>
          </w:p>
        </w:tc>
        <w:tc>
          <w:tcPr>
            <w:tcW w:w="1159" w:type="dxa"/>
            <w:shd w:val="clear" w:color="auto" w:fill="D9D9D9" w:themeFill="background1" w:themeFillShade="D9"/>
          </w:tcPr>
          <w:p w14:paraId="56B6E34C" w14:textId="77777777" w:rsidR="00141DE1" w:rsidRPr="002D7121" w:rsidRDefault="00141DE1" w:rsidP="00141DE1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הסעיף במכרז או בנספחים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14:paraId="413AC4B5" w14:textId="77777777" w:rsidR="00141DE1" w:rsidRPr="002D7121" w:rsidRDefault="00141DE1" w:rsidP="00141DE1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עמוד</w:t>
            </w:r>
          </w:p>
        </w:tc>
        <w:tc>
          <w:tcPr>
            <w:tcW w:w="4398" w:type="dxa"/>
            <w:shd w:val="clear" w:color="auto" w:fill="D9D9D9" w:themeFill="background1" w:themeFillShade="D9"/>
          </w:tcPr>
          <w:p w14:paraId="06993564" w14:textId="77777777" w:rsidR="00141DE1" w:rsidRPr="002D7121" w:rsidRDefault="00141DE1" w:rsidP="00141DE1">
            <w:pPr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פרוט השאלה</w:t>
            </w:r>
          </w:p>
        </w:tc>
        <w:tc>
          <w:tcPr>
            <w:tcW w:w="2683" w:type="dxa"/>
            <w:shd w:val="clear" w:color="auto" w:fill="D9D9D9" w:themeFill="background1" w:themeFillShade="D9"/>
          </w:tcPr>
          <w:p w14:paraId="3EA1E471" w14:textId="77777777" w:rsidR="00141DE1" w:rsidRPr="002D7121" w:rsidRDefault="00141DE1" w:rsidP="00141DE1">
            <w:pPr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מענה / התייחסות</w:t>
            </w:r>
          </w:p>
        </w:tc>
      </w:tr>
      <w:tr w:rsidR="001A70CC" w:rsidRPr="002D7121" w14:paraId="2BB45DDE" w14:textId="77777777" w:rsidTr="002D7121">
        <w:trPr>
          <w:trHeight w:val="1991"/>
          <w:jc w:val="center"/>
        </w:trPr>
        <w:tc>
          <w:tcPr>
            <w:tcW w:w="734" w:type="dxa"/>
            <w:vAlign w:val="center"/>
          </w:tcPr>
          <w:p w14:paraId="2E1274A8" w14:textId="77777777" w:rsidR="001A70CC" w:rsidRPr="002D7121" w:rsidRDefault="001A70CC" w:rsidP="002D7121">
            <w:pPr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59" w:type="dxa"/>
            <w:vAlign w:val="center"/>
          </w:tcPr>
          <w:p w14:paraId="15122E2C" w14:textId="33542534" w:rsidR="001A70CC" w:rsidRPr="002D7121" w:rsidRDefault="001A70CC" w:rsidP="001A70CC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2D7121">
              <w:rPr>
                <w:rFonts w:ascii="David" w:hAnsi="David" w:cs="David"/>
                <w:sz w:val="24"/>
                <w:szCs w:val="24"/>
                <w:rtl/>
              </w:rPr>
              <w:t>4.1. יא'</w:t>
            </w:r>
          </w:p>
        </w:tc>
        <w:tc>
          <w:tcPr>
            <w:tcW w:w="1020" w:type="dxa"/>
            <w:vAlign w:val="center"/>
          </w:tcPr>
          <w:p w14:paraId="7581F8FE" w14:textId="5B66DAC8" w:rsidR="001A70CC" w:rsidRPr="002D7121" w:rsidRDefault="008031D2" w:rsidP="001A70CC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David" w:hAnsi="David" w:cs="David"/>
                <w:b/>
                <w:sz w:val="24"/>
                <w:szCs w:val="24"/>
                <w:rtl/>
              </w:rPr>
              <w:t>86</w:t>
            </w:r>
          </w:p>
        </w:tc>
        <w:tc>
          <w:tcPr>
            <w:tcW w:w="4398" w:type="dxa"/>
            <w:vAlign w:val="center"/>
          </w:tcPr>
          <w:p w14:paraId="7DC0D774" w14:textId="117CF0E8" w:rsidR="008031D2" w:rsidRPr="002D7121" w:rsidRDefault="008031D2" w:rsidP="002D712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D7121">
              <w:rPr>
                <w:rFonts w:ascii="David" w:hAnsi="David" w:cs="David"/>
                <w:sz w:val="24"/>
                <w:szCs w:val="24"/>
                <w:rtl/>
              </w:rPr>
              <w:t xml:space="preserve">למיטב ידיעתנו תואר בתקשורת עם ״התמחות בתוכן טלוויזיה </w:t>
            </w:r>
            <w:proofErr w:type="spellStart"/>
            <w:r w:rsidRPr="002D7121">
              <w:rPr>
                <w:rFonts w:ascii="David" w:hAnsi="David" w:cs="David"/>
                <w:sz w:val="24"/>
                <w:szCs w:val="24"/>
                <w:rtl/>
              </w:rPr>
              <w:t>ודיגיטל</w:t>
            </w:r>
            <w:proofErr w:type="spellEnd"/>
            <w:r w:rsidRPr="002D7121">
              <w:rPr>
                <w:rFonts w:ascii="David" w:hAnsi="David" w:cs="David"/>
                <w:sz w:val="24"/>
                <w:szCs w:val="24"/>
                <w:rtl/>
              </w:rPr>
              <w:t>״ הינו השם החדש שבו משתמשים מוסדות אקדמיים לתואר בתקשורת עם התמחות שכונתה בעבר ״תקשורת דיגיטלית״.</w:t>
            </w:r>
          </w:p>
          <w:p w14:paraId="6A1689C7" w14:textId="77777777" w:rsidR="008031D2" w:rsidRPr="002D7121" w:rsidRDefault="008031D2" w:rsidP="002D7121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BF112F4" w14:textId="7DB0953E" w:rsidR="001A70CC" w:rsidRPr="002D7121" w:rsidRDefault="008031D2" w:rsidP="002D7121">
            <w:pPr>
              <w:shd w:val="clear" w:color="auto" w:fill="FFFFFF"/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</w:pPr>
            <w:r w:rsidRPr="002D7121">
              <w:rPr>
                <w:rFonts w:ascii="David" w:hAnsi="David" w:cs="David"/>
                <w:sz w:val="24"/>
                <w:szCs w:val="24"/>
                <w:rtl/>
              </w:rPr>
              <w:t>בהתאם, אנא אשרו כי ניתן להציג לתפקיד ראש תחום אירועים מקוונים מועמדת בעלת תואר ראשון בתקשורת עם התמחות בתקשורת דיגיטלית.</w:t>
            </w:r>
          </w:p>
        </w:tc>
        <w:tc>
          <w:tcPr>
            <w:tcW w:w="2683" w:type="dxa"/>
            <w:vAlign w:val="center"/>
          </w:tcPr>
          <w:p w14:paraId="0F6EE0D7" w14:textId="21648CC9" w:rsidR="001A70CC" w:rsidRPr="002D7121" w:rsidRDefault="000648ED" w:rsidP="002D7121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2D7121">
              <w:rPr>
                <w:rFonts w:ascii="David" w:eastAsia="Times New Roman" w:hAnsi="David" w:cs="David"/>
                <w:b/>
                <w:bCs/>
                <w:color w:val="222222"/>
                <w:sz w:val="24"/>
                <w:szCs w:val="24"/>
                <w:rtl/>
              </w:rPr>
              <w:t>תואר בתקשורת עם התמחות בתקשורת דיגיטלית</w:t>
            </w:r>
            <w:r w:rsidRPr="002D7121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 xml:space="preserve"> עונה לדרישה בסעיף זה.</w:t>
            </w:r>
          </w:p>
        </w:tc>
      </w:tr>
      <w:tr w:rsidR="001E5934" w:rsidRPr="002D7121" w14:paraId="509C434E" w14:textId="77777777" w:rsidTr="002D7121">
        <w:trPr>
          <w:trHeight w:val="1991"/>
          <w:jc w:val="center"/>
        </w:trPr>
        <w:tc>
          <w:tcPr>
            <w:tcW w:w="734" w:type="dxa"/>
            <w:vAlign w:val="center"/>
          </w:tcPr>
          <w:p w14:paraId="74F4DEC9" w14:textId="489F8F19" w:rsidR="001E5934" w:rsidRPr="002D7121" w:rsidRDefault="001E5934" w:rsidP="002D7121">
            <w:pPr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159" w:type="dxa"/>
            <w:vAlign w:val="center"/>
          </w:tcPr>
          <w:p w14:paraId="7113C359" w14:textId="1083034B" w:rsidR="001E5934" w:rsidRPr="002D7121" w:rsidRDefault="001E5934" w:rsidP="001A70CC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כללי</w:t>
            </w:r>
          </w:p>
        </w:tc>
        <w:tc>
          <w:tcPr>
            <w:tcW w:w="1020" w:type="dxa"/>
            <w:vAlign w:val="center"/>
          </w:tcPr>
          <w:p w14:paraId="1E3A10C4" w14:textId="3C0C8D90" w:rsidR="001E5934" w:rsidRPr="002D7121" w:rsidRDefault="001E5934" w:rsidP="001A70CC">
            <w:pPr>
              <w:jc w:val="center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כללי</w:t>
            </w:r>
          </w:p>
        </w:tc>
        <w:tc>
          <w:tcPr>
            <w:tcW w:w="4398" w:type="dxa"/>
            <w:vAlign w:val="center"/>
          </w:tcPr>
          <w:p w14:paraId="094B1181" w14:textId="77777777" w:rsidR="001E5934" w:rsidRPr="001E5934" w:rsidRDefault="001E5934" w:rsidP="001E59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1E5934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>אנו מכינים את המענה להגשה למכרז ומסמכי ההגשה גדולים מדיי בכדי להכניסם למעטפה לפי דרישות המכרז,</w:t>
            </w:r>
          </w:p>
          <w:p w14:paraId="1FEB3DF5" w14:textId="77777777" w:rsidR="001E5934" w:rsidRPr="001E5934" w:rsidRDefault="001E5934" w:rsidP="001E59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rtl/>
              </w:rPr>
            </w:pPr>
            <w:r w:rsidRPr="001E5934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>האם ניתן להגישם בארגז סגור?</w:t>
            </w:r>
          </w:p>
          <w:p w14:paraId="34A1E42E" w14:textId="4911DBD0" w:rsidR="001E5934" w:rsidRPr="001E5934" w:rsidRDefault="001E5934" w:rsidP="001E593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rtl/>
              </w:rPr>
            </w:pPr>
            <w:r w:rsidRPr="001E5934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>כמובן שנקפיד על הפרדה בין חוברת המענה להצעת המחיר, כאשר הצעת המחיר תוגש במעטפה סגורה ונפרדת.</w:t>
            </w:r>
          </w:p>
        </w:tc>
        <w:tc>
          <w:tcPr>
            <w:tcW w:w="2683" w:type="dxa"/>
            <w:vAlign w:val="center"/>
          </w:tcPr>
          <w:p w14:paraId="41BB7C4C" w14:textId="477D7148" w:rsidR="001E5934" w:rsidRPr="002D7121" w:rsidRDefault="001E5934" w:rsidP="001E5934">
            <w:pPr>
              <w:rPr>
                <w:rFonts w:ascii="David" w:eastAsia="Times New Roman" w:hAnsi="David" w:cs="David"/>
                <w:b/>
                <w:bCs/>
                <w:color w:val="222222"/>
                <w:sz w:val="24"/>
                <w:szCs w:val="24"/>
                <w:rtl/>
              </w:rPr>
            </w:pPr>
            <w:r w:rsidRPr="001E5934">
              <w:rPr>
                <w:rFonts w:ascii="David" w:eastAsia="Times New Roman" w:hAnsi="David" w:cs="David"/>
                <w:b/>
                <w:bCs/>
                <w:color w:val="222222"/>
                <w:sz w:val="24"/>
                <w:szCs w:val="24"/>
                <w:rtl/>
              </w:rPr>
              <w:t>ניתן להגיש בארגז</w:t>
            </w:r>
          </w:p>
        </w:tc>
      </w:tr>
    </w:tbl>
    <w:p w14:paraId="6BC045FE" w14:textId="0D512F1E" w:rsidR="00A54B1D" w:rsidRPr="002D7121" w:rsidRDefault="00A54B1D" w:rsidP="00141DE1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14:paraId="727F4DD2" w14:textId="658B10FF" w:rsidR="009C6ECB" w:rsidRPr="002D7121" w:rsidRDefault="009C6ECB" w:rsidP="009C6ECB">
      <w:pPr>
        <w:tabs>
          <w:tab w:val="center" w:pos="7259"/>
        </w:tabs>
        <w:spacing w:line="30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D7121">
        <w:rPr>
          <w:rFonts w:ascii="David" w:hAnsi="David" w:cs="David"/>
          <w:b/>
          <w:bCs/>
          <w:sz w:val="24"/>
          <w:szCs w:val="24"/>
          <w:rtl/>
        </w:rPr>
        <w:t>בכבוד רב,</w:t>
      </w:r>
    </w:p>
    <w:p w14:paraId="18D96C66" w14:textId="2317ED84" w:rsidR="009C6ECB" w:rsidRPr="002D7121" w:rsidRDefault="009C6ECB" w:rsidP="009C6ECB">
      <w:pPr>
        <w:tabs>
          <w:tab w:val="center" w:pos="7259"/>
        </w:tabs>
        <w:spacing w:line="30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D7121">
        <w:rPr>
          <w:rFonts w:ascii="David" w:hAnsi="David" w:cs="David"/>
          <w:b/>
          <w:bCs/>
          <w:sz w:val="24"/>
          <w:szCs w:val="24"/>
          <w:rtl/>
        </w:rPr>
        <w:t>אורנה מיטמיגר</w:t>
      </w:r>
    </w:p>
    <w:p w14:paraId="68204950" w14:textId="67FFA37D" w:rsidR="009C6ECB" w:rsidRPr="002D7121" w:rsidRDefault="009C6ECB" w:rsidP="009C6ECB">
      <w:pPr>
        <w:tabs>
          <w:tab w:val="center" w:pos="7259"/>
        </w:tabs>
        <w:spacing w:line="300" w:lineRule="atLeast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D7121">
        <w:rPr>
          <w:rFonts w:ascii="David" w:hAnsi="David" w:cs="David"/>
          <w:b/>
          <w:bCs/>
          <w:sz w:val="24"/>
          <w:szCs w:val="24"/>
          <w:rtl/>
        </w:rPr>
        <w:t>מנהלת אגף רכש מכרזים והתקשרויות</w:t>
      </w:r>
    </w:p>
    <w:p w14:paraId="7E894093" w14:textId="77777777" w:rsidR="009C6ECB" w:rsidRPr="002D7121" w:rsidRDefault="009C6ECB" w:rsidP="00141DE1">
      <w:pPr>
        <w:spacing w:line="240" w:lineRule="auto"/>
        <w:rPr>
          <w:rFonts w:ascii="David" w:hAnsi="David" w:cs="David"/>
          <w:sz w:val="24"/>
          <w:szCs w:val="24"/>
        </w:rPr>
      </w:pPr>
    </w:p>
    <w:sectPr w:rsidR="009C6ECB" w:rsidRPr="002D7121" w:rsidSect="00141DE1">
      <w:pgSz w:w="11906" w:h="16838"/>
      <w:pgMar w:top="567" w:right="851" w:bottom="56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A20"/>
    <w:multiLevelType w:val="multilevel"/>
    <w:tmpl w:val="CAA0135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92346"/>
    <w:multiLevelType w:val="hybridMultilevel"/>
    <w:tmpl w:val="4EDE144A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DE1"/>
    <w:rsid w:val="000648ED"/>
    <w:rsid w:val="000E2DCC"/>
    <w:rsid w:val="00141DE1"/>
    <w:rsid w:val="001A241F"/>
    <w:rsid w:val="001A70CC"/>
    <w:rsid w:val="001E5934"/>
    <w:rsid w:val="002D7121"/>
    <w:rsid w:val="0048442A"/>
    <w:rsid w:val="004D1FBD"/>
    <w:rsid w:val="004D7EDC"/>
    <w:rsid w:val="005745AE"/>
    <w:rsid w:val="00623725"/>
    <w:rsid w:val="00635ED8"/>
    <w:rsid w:val="006B6050"/>
    <w:rsid w:val="006C30D6"/>
    <w:rsid w:val="008031D2"/>
    <w:rsid w:val="008160DA"/>
    <w:rsid w:val="0082335B"/>
    <w:rsid w:val="00972A68"/>
    <w:rsid w:val="00987D1B"/>
    <w:rsid w:val="009C6ECB"/>
    <w:rsid w:val="00A54B1D"/>
    <w:rsid w:val="00A90106"/>
    <w:rsid w:val="00C52CB8"/>
    <w:rsid w:val="00CB495B"/>
    <w:rsid w:val="00CB4CF5"/>
    <w:rsid w:val="00D82FC6"/>
    <w:rsid w:val="00DB361C"/>
    <w:rsid w:val="00E820FA"/>
    <w:rsid w:val="00EA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8971B35"/>
  <w15:chartTrackingRefBased/>
  <w15:docId w15:val="{81CA083C-BFA8-403E-A75B-40C931B4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141DE1"/>
    <w:pPr>
      <w:keepNext/>
      <w:numPr>
        <w:numId w:val="1"/>
      </w:numPr>
      <w:shd w:val="clear" w:color="auto" w:fill="F2F2F2"/>
      <w:spacing w:before="240" w:after="180" w:line="240" w:lineRule="auto"/>
      <w:outlineLvl w:val="0"/>
    </w:pPr>
    <w:rPr>
      <w:rFonts w:ascii="Arial" w:eastAsia="Times New Roman" w:hAnsi="Arial"/>
      <w:b/>
      <w:bCs/>
      <w:color w:val="003399"/>
      <w:kern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rsid w:val="00141DE1"/>
    <w:rPr>
      <w:rFonts w:ascii="Arial" w:eastAsia="Times New Roman" w:hAnsi="Arial"/>
      <w:b/>
      <w:bCs/>
      <w:color w:val="003399"/>
      <w:kern w:val="32"/>
      <w:shd w:val="clear" w:color="auto" w:fill="F2F2F2"/>
    </w:rPr>
  </w:style>
  <w:style w:type="paragraph" w:customStyle="1" w:styleId="2">
    <w:name w:val="סעיף רמה 2"/>
    <w:basedOn w:val="a"/>
    <w:qFormat/>
    <w:rsid w:val="00141DE1"/>
    <w:pPr>
      <w:numPr>
        <w:ilvl w:val="1"/>
        <w:numId w:val="1"/>
      </w:numPr>
      <w:spacing w:after="0" w:line="360" w:lineRule="auto"/>
      <w:ind w:left="567" w:hanging="567"/>
      <w:jc w:val="both"/>
    </w:pPr>
    <w:rPr>
      <w:rFonts w:ascii="Arial" w:eastAsia="Times New Roman" w:hAnsi="Arial"/>
    </w:rPr>
  </w:style>
  <w:style w:type="paragraph" w:customStyle="1" w:styleId="3">
    <w:name w:val="סעיף רמה 3"/>
    <w:basedOn w:val="a"/>
    <w:qFormat/>
    <w:rsid w:val="00141DE1"/>
    <w:pPr>
      <w:numPr>
        <w:ilvl w:val="2"/>
        <w:numId w:val="1"/>
      </w:numPr>
      <w:tabs>
        <w:tab w:val="left" w:pos="1371"/>
      </w:tabs>
      <w:spacing w:after="0" w:line="360" w:lineRule="auto"/>
      <w:ind w:left="1371" w:hanging="804"/>
      <w:jc w:val="both"/>
    </w:pPr>
    <w:rPr>
      <w:rFonts w:ascii="Arial" w:eastAsia="Times New Roman" w:hAnsi="Arial"/>
    </w:rPr>
  </w:style>
  <w:style w:type="paragraph" w:customStyle="1" w:styleId="4">
    <w:name w:val="סעיף רמה 4"/>
    <w:basedOn w:val="3"/>
    <w:qFormat/>
    <w:rsid w:val="00141DE1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0"/>
    <w:qFormat/>
    <w:rsid w:val="00141DE1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paragraph" w:customStyle="1" w:styleId="6">
    <w:name w:val="סעיף רמה 6"/>
    <w:basedOn w:val="5"/>
    <w:qFormat/>
    <w:rsid w:val="00141DE1"/>
    <w:pPr>
      <w:numPr>
        <w:ilvl w:val="5"/>
      </w:numPr>
      <w:tabs>
        <w:tab w:val="num" w:pos="360"/>
      </w:tabs>
      <w:ind w:left="4820" w:hanging="1418"/>
    </w:pPr>
  </w:style>
  <w:style w:type="character" w:customStyle="1" w:styleId="50">
    <w:name w:val="סעיף רמה 5 תו"/>
    <w:basedOn w:val="a0"/>
    <w:link w:val="5"/>
    <w:rsid w:val="00141DE1"/>
    <w:rPr>
      <w:rFonts w:ascii="Arial" w:eastAsia="Times New Roman" w:hAnsi="Arial"/>
    </w:rPr>
  </w:style>
  <w:style w:type="paragraph" w:styleId="a4">
    <w:name w:val="List Paragraph"/>
    <w:basedOn w:val="a"/>
    <w:uiPriority w:val="34"/>
    <w:qFormat/>
    <w:rsid w:val="004D1FBD"/>
    <w:pPr>
      <w:ind w:left="720"/>
      <w:contextualSpacing/>
    </w:pPr>
  </w:style>
  <w:style w:type="paragraph" w:customStyle="1" w:styleId="m-9163787049926209989msolistparagraph">
    <w:name w:val="m_-9163787049926209989msolistparagraph"/>
    <w:basedOn w:val="a"/>
    <w:rsid w:val="0062372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קובי רפאלי</dc:creator>
  <cp:keywords/>
  <dc:description/>
  <cp:lastModifiedBy>בטי כהן</cp:lastModifiedBy>
  <cp:revision>2</cp:revision>
  <dcterms:created xsi:type="dcterms:W3CDTF">2023-03-22T05:20:00Z</dcterms:created>
  <dcterms:modified xsi:type="dcterms:W3CDTF">2023-03-22T05:20:00Z</dcterms:modified>
</cp:coreProperties>
</file>